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19" w:rsidRPr="00C44719" w:rsidRDefault="00C44719" w:rsidP="00C4471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Cs w:val="16"/>
          <w:lang w:eastAsia="ru-RU"/>
        </w:rPr>
      </w:pPr>
      <w:r w:rsidRPr="0051370B">
        <w:rPr>
          <w:rFonts w:ascii="Georgia" w:eastAsia="Times New Roman" w:hAnsi="Georgia" w:cs="Times New Roman"/>
          <w:b/>
          <w:bCs/>
          <w:i/>
          <w:iCs/>
          <w:color w:val="0000FF"/>
          <w:sz w:val="28"/>
          <w:lang w:eastAsia="ru-RU"/>
        </w:rPr>
        <w:t>Реализуемые уровни образования</w:t>
      </w:r>
    </w:p>
    <w:tbl>
      <w:tblPr>
        <w:tblW w:w="10349" w:type="dxa"/>
        <w:tblCellSpacing w:w="15" w:type="dxa"/>
        <w:tblInd w:w="-9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49"/>
      </w:tblGrid>
      <w:tr w:rsidR="00C44719" w:rsidRPr="00C44719" w:rsidTr="0051370B">
        <w:trPr>
          <w:trHeight w:val="195"/>
          <w:tblCellSpacing w:w="15" w:type="dxa"/>
        </w:trPr>
        <w:tc>
          <w:tcPr>
            <w:tcW w:w="10289" w:type="dxa"/>
            <w:vAlign w:val="center"/>
            <w:hideMark/>
          </w:tcPr>
          <w:p w:rsidR="00C44719" w:rsidRPr="00C44719" w:rsidRDefault="00C44719" w:rsidP="00C447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44719">
              <w:rPr>
                <w:rFonts w:ascii="Georgia" w:eastAsia="Times New Roman" w:hAnsi="Georgia" w:cs="Times New Roman"/>
                <w:b/>
                <w:bCs/>
                <w:color w:val="8B4513"/>
                <w:sz w:val="27"/>
                <w:szCs w:val="27"/>
                <w:lang w:eastAsia="ru-RU"/>
              </w:rPr>
              <w:t>Уровень образования:  </w:t>
            </w:r>
          </w:p>
        </w:tc>
      </w:tr>
      <w:tr w:rsidR="00C44719" w:rsidRPr="00C44719" w:rsidTr="0051370B">
        <w:trPr>
          <w:trHeight w:val="195"/>
          <w:tblCellSpacing w:w="15" w:type="dxa"/>
        </w:trPr>
        <w:tc>
          <w:tcPr>
            <w:tcW w:w="10289" w:type="dxa"/>
            <w:vAlign w:val="center"/>
            <w:hideMark/>
          </w:tcPr>
          <w:p w:rsidR="00C44719" w:rsidRPr="00C44719" w:rsidRDefault="00C44719" w:rsidP="00C447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44719">
              <w:rPr>
                <w:rFonts w:ascii="Georgia" w:eastAsia="Times New Roman" w:hAnsi="Georgia" w:cs="Times New Roman"/>
                <w:b/>
                <w:bCs/>
                <w:color w:val="8B4513"/>
                <w:sz w:val="27"/>
                <w:szCs w:val="27"/>
                <w:lang w:eastAsia="ru-RU"/>
              </w:rPr>
              <w:t>общее образование</w:t>
            </w:r>
          </w:p>
        </w:tc>
      </w:tr>
      <w:tr w:rsidR="00C44719" w:rsidRPr="00C44719" w:rsidTr="0051370B">
        <w:trPr>
          <w:trHeight w:val="195"/>
          <w:tblCellSpacing w:w="15" w:type="dxa"/>
        </w:trPr>
        <w:tc>
          <w:tcPr>
            <w:tcW w:w="10289" w:type="dxa"/>
            <w:vAlign w:val="center"/>
            <w:hideMark/>
          </w:tcPr>
          <w:p w:rsidR="00C44719" w:rsidRPr="00C44719" w:rsidRDefault="00C44719" w:rsidP="00C447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44719">
              <w:rPr>
                <w:rFonts w:ascii="Georgia" w:eastAsia="Times New Roman" w:hAnsi="Georgia" w:cs="Times New Roman"/>
                <w:b/>
                <w:bCs/>
                <w:color w:val="8B4513"/>
                <w:sz w:val="27"/>
                <w:lang w:eastAsia="ru-RU"/>
              </w:rPr>
              <w:t>-начальное общее образование  (нормативный срок 4 года)</w:t>
            </w:r>
          </w:p>
        </w:tc>
      </w:tr>
      <w:tr w:rsidR="00C44719" w:rsidRPr="00C44719" w:rsidTr="0051370B">
        <w:trPr>
          <w:trHeight w:val="195"/>
          <w:tblCellSpacing w:w="15" w:type="dxa"/>
        </w:trPr>
        <w:tc>
          <w:tcPr>
            <w:tcW w:w="10289" w:type="dxa"/>
            <w:vAlign w:val="center"/>
            <w:hideMark/>
          </w:tcPr>
          <w:p w:rsidR="00C44719" w:rsidRPr="00C44719" w:rsidRDefault="00C44719" w:rsidP="00C447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44719">
              <w:rPr>
                <w:rFonts w:ascii="Georgia" w:eastAsia="Times New Roman" w:hAnsi="Georgia" w:cs="Times New Roman"/>
                <w:b/>
                <w:bCs/>
                <w:color w:val="8B4513"/>
                <w:sz w:val="27"/>
                <w:lang w:eastAsia="ru-RU"/>
              </w:rPr>
              <w:t>-основное общее образование (нормативный срок  5  лет</w:t>
            </w:r>
            <w:proofErr w:type="gramStart"/>
            <w:r w:rsidRPr="00C44719">
              <w:rPr>
                <w:rFonts w:ascii="Georgia" w:eastAsia="Times New Roman" w:hAnsi="Georgia" w:cs="Times New Roman"/>
                <w:b/>
                <w:bCs/>
                <w:color w:val="8B4513"/>
                <w:sz w:val="27"/>
                <w:lang w:eastAsia="ru-RU"/>
              </w:rPr>
              <w:t xml:space="preserve"> )</w:t>
            </w:r>
            <w:proofErr w:type="gramEnd"/>
            <w:r w:rsidRPr="00C44719">
              <w:rPr>
                <w:rFonts w:ascii="Georgia" w:eastAsia="Times New Roman" w:hAnsi="Georgia" w:cs="Times New Roman"/>
                <w:b/>
                <w:bCs/>
                <w:color w:val="8B4513"/>
                <w:sz w:val="27"/>
                <w:lang w:eastAsia="ru-RU"/>
              </w:rPr>
              <w:t xml:space="preserve">  </w:t>
            </w:r>
          </w:p>
        </w:tc>
      </w:tr>
      <w:tr w:rsidR="00C44719" w:rsidRPr="00C44719" w:rsidTr="0051370B">
        <w:trPr>
          <w:trHeight w:val="195"/>
          <w:tblCellSpacing w:w="15" w:type="dxa"/>
        </w:trPr>
        <w:tc>
          <w:tcPr>
            <w:tcW w:w="10289" w:type="dxa"/>
            <w:vAlign w:val="center"/>
            <w:hideMark/>
          </w:tcPr>
          <w:p w:rsidR="00C44719" w:rsidRPr="00C44719" w:rsidRDefault="00C44719" w:rsidP="00C447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44719">
              <w:rPr>
                <w:rFonts w:ascii="Georgia" w:eastAsia="Times New Roman" w:hAnsi="Georgia" w:cs="Times New Roman"/>
                <w:b/>
                <w:bCs/>
                <w:color w:val="8B4513"/>
                <w:sz w:val="27"/>
                <w:lang w:eastAsia="ru-RU"/>
              </w:rPr>
              <w:t>- среднее  общее образование  (нормативный срок  2 года) </w:t>
            </w:r>
          </w:p>
        </w:tc>
      </w:tr>
      <w:tr w:rsidR="00C44719" w:rsidRPr="00C44719" w:rsidTr="0051370B">
        <w:trPr>
          <w:trHeight w:val="195"/>
          <w:tblCellSpacing w:w="15" w:type="dxa"/>
        </w:trPr>
        <w:tc>
          <w:tcPr>
            <w:tcW w:w="10289" w:type="dxa"/>
            <w:vAlign w:val="center"/>
            <w:hideMark/>
          </w:tcPr>
          <w:p w:rsidR="00C44719" w:rsidRPr="00C44719" w:rsidRDefault="00C44719" w:rsidP="00C447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44719">
              <w:rPr>
                <w:rFonts w:ascii="Georgia" w:eastAsia="Times New Roman" w:hAnsi="Georgia" w:cs="Times New Roman"/>
                <w:b/>
                <w:bCs/>
                <w:color w:val="8B4513"/>
                <w:sz w:val="27"/>
                <w:szCs w:val="27"/>
                <w:lang w:eastAsia="ru-RU"/>
              </w:rPr>
              <w:t>Нормативный срок обучения: 11 лет</w:t>
            </w:r>
          </w:p>
        </w:tc>
      </w:tr>
      <w:tr w:rsidR="00C44719" w:rsidRPr="00C44719" w:rsidTr="0051370B">
        <w:trPr>
          <w:trHeight w:val="195"/>
          <w:tblCellSpacing w:w="15" w:type="dxa"/>
        </w:trPr>
        <w:tc>
          <w:tcPr>
            <w:tcW w:w="10289" w:type="dxa"/>
            <w:vAlign w:val="center"/>
            <w:hideMark/>
          </w:tcPr>
          <w:p w:rsidR="00C44719" w:rsidRPr="00C44719" w:rsidRDefault="00C44719" w:rsidP="00C447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44719">
              <w:rPr>
                <w:rFonts w:ascii="Georgia" w:eastAsia="Times New Roman" w:hAnsi="Georgia" w:cs="Times New Roman"/>
                <w:color w:val="8B4513"/>
                <w:sz w:val="27"/>
                <w:szCs w:val="27"/>
                <w:lang w:eastAsia="ru-RU"/>
              </w:rPr>
              <w:t>С</w:t>
            </w:r>
            <w:r w:rsidRPr="00C44719">
              <w:rPr>
                <w:rFonts w:ascii="Georgia" w:eastAsia="Times New Roman" w:hAnsi="Georgia" w:cs="Times New Roman"/>
                <w:b/>
                <w:bCs/>
                <w:color w:val="8B4513"/>
                <w:sz w:val="27"/>
                <w:lang w:eastAsia="ru-RU"/>
              </w:rPr>
              <w:t>видетельство об аккредитации №2503  .</w:t>
            </w:r>
          </w:p>
        </w:tc>
      </w:tr>
      <w:tr w:rsidR="00C44719" w:rsidRPr="00C44719" w:rsidTr="0051370B">
        <w:trPr>
          <w:trHeight w:val="195"/>
          <w:tblCellSpacing w:w="15" w:type="dxa"/>
        </w:trPr>
        <w:tc>
          <w:tcPr>
            <w:tcW w:w="10289" w:type="dxa"/>
            <w:vAlign w:val="center"/>
            <w:hideMark/>
          </w:tcPr>
          <w:p w:rsidR="00C44719" w:rsidRPr="00C44719" w:rsidRDefault="00C44719" w:rsidP="00C447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44719">
              <w:rPr>
                <w:rFonts w:ascii="Georgia" w:eastAsia="Times New Roman" w:hAnsi="Georgia" w:cs="Times New Roman"/>
                <w:b/>
                <w:bCs/>
                <w:color w:val="8B4513"/>
                <w:sz w:val="27"/>
                <w:szCs w:val="27"/>
                <w:lang w:eastAsia="ru-RU"/>
              </w:rPr>
              <w:t>Срок действия до 26марта 2026 г.</w:t>
            </w:r>
          </w:p>
        </w:tc>
      </w:tr>
      <w:tr w:rsidR="00C44719" w:rsidRPr="00C44719" w:rsidTr="0051370B">
        <w:trPr>
          <w:trHeight w:val="195"/>
          <w:tblCellSpacing w:w="15" w:type="dxa"/>
        </w:trPr>
        <w:tc>
          <w:tcPr>
            <w:tcW w:w="10289" w:type="dxa"/>
            <w:vAlign w:val="center"/>
            <w:hideMark/>
          </w:tcPr>
          <w:p w:rsidR="00C44719" w:rsidRPr="00C44719" w:rsidRDefault="00C44719" w:rsidP="00C447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44719">
              <w:rPr>
                <w:rFonts w:ascii="Georgia" w:eastAsia="Times New Roman" w:hAnsi="Georgia" w:cs="Times New Roman"/>
                <w:b/>
                <w:bCs/>
                <w:color w:val="8B4513"/>
                <w:sz w:val="27"/>
                <w:szCs w:val="27"/>
                <w:lang w:eastAsia="ru-RU"/>
              </w:rPr>
              <w:t>Численность учащихся по реализуемым  </w:t>
            </w:r>
            <w:r w:rsidRPr="00C44719">
              <w:rPr>
                <w:rFonts w:ascii="Georgia" w:eastAsia="Times New Roman" w:hAnsi="Georgia" w:cs="Times New Roman"/>
                <w:b/>
                <w:bCs/>
                <w:color w:val="8B4513"/>
                <w:sz w:val="27"/>
                <w:lang w:eastAsia="ru-RU"/>
              </w:rPr>
              <w:t>образовательным программам:  102 учащихся</w:t>
            </w:r>
          </w:p>
        </w:tc>
      </w:tr>
      <w:tr w:rsidR="00C44719" w:rsidRPr="00C44719" w:rsidTr="0051370B">
        <w:trPr>
          <w:trHeight w:val="195"/>
          <w:tblCellSpacing w:w="15" w:type="dxa"/>
        </w:trPr>
        <w:tc>
          <w:tcPr>
            <w:tcW w:w="10289" w:type="dxa"/>
            <w:vAlign w:val="center"/>
            <w:hideMark/>
          </w:tcPr>
          <w:p w:rsidR="00C44719" w:rsidRPr="00C44719" w:rsidRDefault="00C44719" w:rsidP="00C447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 w:rsidRPr="00C44719">
              <w:rPr>
                <w:rFonts w:ascii="Georgia" w:eastAsia="Times New Roman" w:hAnsi="Georgia" w:cs="Times New Roman"/>
                <w:b/>
                <w:bCs/>
                <w:color w:val="8B4513"/>
                <w:sz w:val="27"/>
                <w:lang w:eastAsia="ru-RU"/>
              </w:rPr>
              <w:t>начальное</w:t>
            </w:r>
            <w:proofErr w:type="gramEnd"/>
            <w:r w:rsidRPr="00C44719">
              <w:rPr>
                <w:rFonts w:ascii="Georgia" w:eastAsia="Times New Roman" w:hAnsi="Georgia" w:cs="Times New Roman"/>
                <w:b/>
                <w:bCs/>
                <w:color w:val="8B4513"/>
                <w:sz w:val="27"/>
                <w:lang w:eastAsia="ru-RU"/>
              </w:rPr>
              <w:t xml:space="preserve"> общее-50 учащихся;</w:t>
            </w:r>
          </w:p>
        </w:tc>
      </w:tr>
      <w:tr w:rsidR="00C44719" w:rsidRPr="00C44719" w:rsidTr="0051370B">
        <w:trPr>
          <w:trHeight w:val="195"/>
          <w:tblCellSpacing w:w="15" w:type="dxa"/>
        </w:trPr>
        <w:tc>
          <w:tcPr>
            <w:tcW w:w="10289" w:type="dxa"/>
            <w:vAlign w:val="center"/>
            <w:hideMark/>
          </w:tcPr>
          <w:p w:rsidR="00C44719" w:rsidRPr="00C44719" w:rsidRDefault="00C44719" w:rsidP="00C447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44719">
              <w:rPr>
                <w:rFonts w:ascii="Georgia" w:eastAsia="Times New Roman" w:hAnsi="Georgia" w:cs="Times New Roman"/>
                <w:b/>
                <w:bCs/>
                <w:color w:val="8B4513"/>
                <w:sz w:val="27"/>
                <w:szCs w:val="27"/>
                <w:lang w:eastAsia="ru-RU"/>
              </w:rPr>
              <w:t>основное общее - 40 учащихся;</w:t>
            </w:r>
          </w:p>
        </w:tc>
      </w:tr>
      <w:tr w:rsidR="00C44719" w:rsidRPr="00C44719" w:rsidTr="0051370B">
        <w:trPr>
          <w:trHeight w:val="195"/>
          <w:tblCellSpacing w:w="15" w:type="dxa"/>
        </w:trPr>
        <w:tc>
          <w:tcPr>
            <w:tcW w:w="10289" w:type="dxa"/>
            <w:vAlign w:val="center"/>
            <w:hideMark/>
          </w:tcPr>
          <w:p w:rsidR="00C44719" w:rsidRPr="00C44719" w:rsidRDefault="00C44719" w:rsidP="00C447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44719">
              <w:rPr>
                <w:rFonts w:ascii="Georgia" w:eastAsia="Times New Roman" w:hAnsi="Georgia" w:cs="Times New Roman"/>
                <w:b/>
                <w:bCs/>
                <w:color w:val="8B4513"/>
                <w:sz w:val="27"/>
                <w:szCs w:val="27"/>
                <w:lang w:eastAsia="ru-RU"/>
              </w:rPr>
              <w:t>среднее общее  -12 учащихся</w:t>
            </w:r>
          </w:p>
        </w:tc>
      </w:tr>
      <w:tr w:rsidR="00C44719" w:rsidRPr="00C44719" w:rsidTr="0051370B">
        <w:trPr>
          <w:trHeight w:val="195"/>
          <w:tblCellSpacing w:w="15" w:type="dxa"/>
        </w:trPr>
        <w:tc>
          <w:tcPr>
            <w:tcW w:w="10289" w:type="dxa"/>
            <w:vAlign w:val="center"/>
            <w:hideMark/>
          </w:tcPr>
          <w:p w:rsidR="00C44719" w:rsidRPr="00C44719" w:rsidRDefault="00C44719" w:rsidP="00C4471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44719">
              <w:rPr>
                <w:rFonts w:ascii="Georgia" w:eastAsia="Times New Roman" w:hAnsi="Georgia" w:cs="Times New Roman"/>
                <w:b/>
                <w:bCs/>
                <w:color w:val="8B4513"/>
                <w:sz w:val="27"/>
                <w:lang w:eastAsia="ru-RU"/>
              </w:rPr>
              <w:t>Язык обучения: русский</w:t>
            </w:r>
          </w:p>
        </w:tc>
      </w:tr>
    </w:tbl>
    <w:p w:rsidR="00C44719" w:rsidRPr="00C44719" w:rsidRDefault="00C44719" w:rsidP="0051370B">
      <w:pPr>
        <w:spacing w:before="100" w:beforeAutospacing="1" w:after="100" w:afterAutospacing="1" w:line="240" w:lineRule="auto"/>
        <w:ind w:left="-993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44719">
        <w:rPr>
          <w:rFonts w:ascii="Georgia" w:eastAsia="Times New Roman" w:hAnsi="Georgia" w:cs="Times New Roman"/>
          <w:i/>
          <w:iCs/>
          <w:color w:val="0000FF"/>
          <w:sz w:val="21"/>
          <w:lang w:eastAsia="ru-RU"/>
        </w:rPr>
        <w:t>На основании Устава  МКОУ "</w:t>
      </w:r>
      <w:proofErr w:type="spellStart"/>
      <w:r w:rsidRPr="00C44719">
        <w:rPr>
          <w:rFonts w:ascii="Georgia" w:eastAsia="Times New Roman" w:hAnsi="Georgia" w:cs="Times New Roman"/>
          <w:i/>
          <w:iCs/>
          <w:color w:val="0000FF"/>
          <w:sz w:val="21"/>
          <w:lang w:eastAsia="ru-RU"/>
        </w:rPr>
        <w:t>Харанжинская</w:t>
      </w:r>
      <w:proofErr w:type="spellEnd"/>
      <w:r w:rsidRPr="00C44719">
        <w:rPr>
          <w:rFonts w:ascii="Georgia" w:eastAsia="Times New Roman" w:hAnsi="Georgia" w:cs="Times New Roman"/>
          <w:i/>
          <w:iCs/>
          <w:color w:val="0000FF"/>
          <w:sz w:val="21"/>
          <w:lang w:eastAsia="ru-RU"/>
        </w:rPr>
        <w:t xml:space="preserve"> СОШ" имеет право на ведение образовательной деятельности с момента выдачи ему лицензии, право на выдачу выпускникам документа государственного образца о соответствии уровня образования </w:t>
      </w:r>
    </w:p>
    <w:p w:rsidR="00472620" w:rsidRDefault="00472620"/>
    <w:sectPr w:rsidR="00472620" w:rsidSect="00472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719"/>
    <w:rsid w:val="00472620"/>
    <w:rsid w:val="0051370B"/>
    <w:rsid w:val="009D0449"/>
    <w:rsid w:val="00C4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4719"/>
    <w:rPr>
      <w:b/>
      <w:bCs/>
    </w:rPr>
  </w:style>
  <w:style w:type="character" w:styleId="a5">
    <w:name w:val="Emphasis"/>
    <w:basedOn w:val="a0"/>
    <w:uiPriority w:val="20"/>
    <w:qFormat/>
    <w:rsid w:val="00C447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Атлас</dc:creator>
  <cp:lastModifiedBy>Атлас</cp:lastModifiedBy>
  <cp:revision>2</cp:revision>
  <dcterms:created xsi:type="dcterms:W3CDTF">2019-04-08T15:36:00Z</dcterms:created>
  <dcterms:modified xsi:type="dcterms:W3CDTF">2019-04-08T15:39:00Z</dcterms:modified>
</cp:coreProperties>
</file>